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516EC" w14:textId="77777777" w:rsidR="002F76B2" w:rsidRDefault="00B74881" w:rsidP="004E4D04">
      <w:pPr>
        <w:pStyle w:val="StandardWeb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54E62" wp14:editId="66BCCC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5050" cy="1024255"/>
            <wp:effectExtent l="0" t="0" r="0" b="4445"/>
            <wp:wrapThrough wrapText="bothSides">
              <wp:wrapPolygon edited="0">
                <wp:start x="0" y="0"/>
                <wp:lineTo x="0" y="21292"/>
                <wp:lineTo x="21421" y="21292"/>
                <wp:lineTo x="21421" y="0"/>
                <wp:lineTo x="0" y="0"/>
              </wp:wrapPolygon>
            </wp:wrapThrough>
            <wp:docPr id="5" name="Grafik 5" descr="C:\Users\office\AppData\Local\Packages\Microsoft.Windows.Photos_8wekyb3d8bbwe\TempState\ShareServiceTempFolder\Log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Packages\Microsoft.Windows.Photos_8wekyb3d8bbwe\TempState\ShareServiceTempFolder\Logo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9"/>
                    <a:stretch/>
                  </pic:blipFill>
                  <pic:spPr bwMode="auto">
                    <a:xfrm>
                      <a:off x="0" y="0"/>
                      <a:ext cx="2393869" cy="106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B2" w:rsidRPr="002F76B2">
        <w:rPr>
          <w:noProof/>
        </w:rPr>
        <w:drawing>
          <wp:anchor distT="0" distB="0" distL="114300" distR="114300" simplePos="0" relativeHeight="251659264" behindDoc="0" locked="0" layoutInCell="1" allowOverlap="1" wp14:anchorId="73FD8470" wp14:editId="5FCEC342">
            <wp:simplePos x="0" y="0"/>
            <wp:positionH relativeFrom="column">
              <wp:posOffset>2786380</wp:posOffset>
            </wp:positionH>
            <wp:positionV relativeFrom="paragraph">
              <wp:posOffset>0</wp:posOffset>
            </wp:positionV>
            <wp:extent cx="2971800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462" y="21206"/>
                <wp:lineTo x="2146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4349" w14:textId="77777777" w:rsidR="001E7C8C" w:rsidRDefault="001E7C8C" w:rsidP="0027196D">
      <w:pPr>
        <w:spacing w:after="0" w:line="240" w:lineRule="auto"/>
        <w:jc w:val="both"/>
      </w:pPr>
    </w:p>
    <w:p w14:paraId="3EDB228F" w14:textId="77777777" w:rsidR="00644D94" w:rsidRDefault="00644D94" w:rsidP="0027196D">
      <w:pPr>
        <w:spacing w:after="0" w:line="240" w:lineRule="auto"/>
        <w:jc w:val="both"/>
      </w:pPr>
    </w:p>
    <w:p w14:paraId="77C99605" w14:textId="77777777" w:rsidR="00644D94" w:rsidRDefault="00644D94" w:rsidP="0027196D">
      <w:pPr>
        <w:spacing w:after="0" w:line="240" w:lineRule="auto"/>
        <w:jc w:val="both"/>
      </w:pPr>
    </w:p>
    <w:p w14:paraId="0B8D485D" w14:textId="77777777" w:rsidR="00644D94" w:rsidRDefault="00644D94" w:rsidP="0027196D">
      <w:pPr>
        <w:spacing w:after="0" w:line="240" w:lineRule="auto"/>
        <w:jc w:val="both"/>
      </w:pPr>
    </w:p>
    <w:p w14:paraId="461DC5B7" w14:textId="77777777" w:rsidR="00212408" w:rsidRDefault="00212408" w:rsidP="0027196D">
      <w:pPr>
        <w:spacing w:after="0" w:line="240" w:lineRule="auto"/>
        <w:jc w:val="both"/>
      </w:pPr>
    </w:p>
    <w:p w14:paraId="7F36E494" w14:textId="77777777" w:rsidR="00212408" w:rsidRDefault="00212408" w:rsidP="0027196D">
      <w:pPr>
        <w:spacing w:after="0" w:line="240" w:lineRule="auto"/>
        <w:jc w:val="both"/>
      </w:pPr>
    </w:p>
    <w:p w14:paraId="77EBFF91" w14:textId="77777777" w:rsidR="00212408" w:rsidRDefault="00212408" w:rsidP="0027196D">
      <w:pPr>
        <w:spacing w:after="0" w:line="240" w:lineRule="auto"/>
        <w:jc w:val="both"/>
      </w:pPr>
    </w:p>
    <w:p w14:paraId="33B85CFB" w14:textId="77777777" w:rsidR="00644D94" w:rsidRPr="00212408" w:rsidRDefault="00212408" w:rsidP="0027196D">
      <w:pPr>
        <w:spacing w:after="0" w:line="240" w:lineRule="auto"/>
        <w:jc w:val="both"/>
        <w:rPr>
          <w:b/>
          <w:sz w:val="28"/>
        </w:rPr>
      </w:pPr>
      <w:r w:rsidRPr="00212408">
        <w:rPr>
          <w:b/>
          <w:sz w:val="36"/>
        </w:rPr>
        <w:t xml:space="preserve">ANTRAG LADEKARTE </w:t>
      </w:r>
      <w:r w:rsidRPr="00212408">
        <w:rPr>
          <w:b/>
          <w:sz w:val="28"/>
        </w:rPr>
        <w:t>(Ladevereinbarung)</w:t>
      </w:r>
    </w:p>
    <w:p w14:paraId="42D3D40A" w14:textId="77777777" w:rsidR="00644D94" w:rsidRDefault="00644D94" w:rsidP="0027196D">
      <w:pPr>
        <w:spacing w:after="0" w:line="240" w:lineRule="auto"/>
        <w:jc w:val="both"/>
      </w:pPr>
    </w:p>
    <w:p w14:paraId="537A48B7" w14:textId="77777777" w:rsidR="00644D94" w:rsidRDefault="00513D69" w:rsidP="0027196D">
      <w:pPr>
        <w:spacing w:after="0" w:line="240" w:lineRule="auto"/>
        <w:jc w:val="both"/>
      </w:pPr>
      <w:r w:rsidRPr="00955FBA">
        <w:t xml:space="preserve">Die </w:t>
      </w:r>
      <w:r w:rsidR="00764F92" w:rsidRPr="00955FBA">
        <w:t>e-sprit GmbH</w:t>
      </w:r>
      <w:r w:rsidR="00644D94">
        <w:t xml:space="preserve"> betreibt am Standort </w:t>
      </w:r>
      <w:r>
        <w:t>Hofmark 21, 4942 Gurten</w:t>
      </w:r>
      <w:r w:rsidR="00764F92">
        <w:t xml:space="preserve"> (Gemeindeamt Gurten)</w:t>
      </w:r>
      <w:r w:rsidR="00644D94">
        <w:t xml:space="preserve"> rund um die Uhr </w:t>
      </w:r>
      <w:r>
        <w:t xml:space="preserve">öffentlich </w:t>
      </w:r>
      <w:r w:rsidR="00644D94">
        <w:t>zugängliche Ladestationen für E-Fahrzeuge.</w:t>
      </w:r>
    </w:p>
    <w:p w14:paraId="15448074" w14:textId="77777777" w:rsidR="00644D94" w:rsidRDefault="00644D94" w:rsidP="0027196D">
      <w:pPr>
        <w:spacing w:after="0" w:line="240" w:lineRule="auto"/>
        <w:jc w:val="both"/>
      </w:pPr>
    </w:p>
    <w:p w14:paraId="0000B22B" w14:textId="77777777" w:rsidR="00644D94" w:rsidRDefault="00644D94" w:rsidP="0027196D">
      <w:pPr>
        <w:spacing w:after="0" w:line="240" w:lineRule="auto"/>
        <w:jc w:val="both"/>
      </w:pPr>
      <w:r>
        <w:t>Es stehen 2 AC-Ladestationen bis maximal 22 kW zur Verfügung.</w:t>
      </w:r>
    </w:p>
    <w:p w14:paraId="35BFCECC" w14:textId="77777777" w:rsidR="00644D94" w:rsidRDefault="00644D94" w:rsidP="0027196D">
      <w:pPr>
        <w:spacing w:after="0" w:line="240" w:lineRule="auto"/>
        <w:jc w:val="both"/>
      </w:pPr>
    </w:p>
    <w:p w14:paraId="1A6D4446" w14:textId="77777777" w:rsidR="00513D69" w:rsidRDefault="00513D69" w:rsidP="00513D69">
      <w:pPr>
        <w:jc w:val="both"/>
      </w:pPr>
      <w:r>
        <w:t>Jedes privat genutzte Elektro- bzw. Hybrid-Fahrzeug das auf eine/n Gurtner/in (Hauptwohnsitz erforderlich) zugelassen ist, kann bis mindestens 31.12.2030 zu nachstehenden Preisen mit grünem Strom betankt werden, wobei die Abrechnung nach geladenen Kilowattstunden erfolgt:</w:t>
      </w:r>
    </w:p>
    <w:p w14:paraId="6CE102B9" w14:textId="77777777" w:rsidR="008C6BB7" w:rsidRDefault="008C6BB7" w:rsidP="0027196D">
      <w:pPr>
        <w:spacing w:after="0" w:line="240" w:lineRule="auto"/>
        <w:jc w:val="both"/>
      </w:pPr>
    </w:p>
    <w:p w14:paraId="0F32767C" w14:textId="77777777" w:rsidR="008C6BB7" w:rsidRDefault="008C6BB7" w:rsidP="0027196D">
      <w:pPr>
        <w:spacing w:after="0" w:line="240" w:lineRule="auto"/>
        <w:jc w:val="both"/>
        <w:rPr>
          <w:b/>
          <w:sz w:val="24"/>
        </w:rPr>
      </w:pPr>
      <w:r w:rsidRPr="00212408">
        <w:rPr>
          <w:b/>
          <w:sz w:val="24"/>
        </w:rPr>
        <w:t xml:space="preserve">AC-Ladepunkt bis zu 22 kW: </w:t>
      </w:r>
      <w:r w:rsidR="00054FF0">
        <w:rPr>
          <w:b/>
          <w:sz w:val="24"/>
        </w:rPr>
        <w:tab/>
      </w:r>
      <w:r w:rsidR="00212408" w:rsidRPr="00212408">
        <w:rPr>
          <w:b/>
          <w:sz w:val="24"/>
        </w:rPr>
        <w:tab/>
      </w:r>
      <w:r w:rsidR="00B75584" w:rsidRPr="00B75584">
        <w:rPr>
          <w:b/>
          <w:sz w:val="24"/>
        </w:rPr>
        <w:t>0,20</w:t>
      </w:r>
      <w:r w:rsidRPr="00212408">
        <w:rPr>
          <w:b/>
          <w:sz w:val="24"/>
        </w:rPr>
        <w:t xml:space="preserve"> €/kWh</w:t>
      </w:r>
    </w:p>
    <w:p w14:paraId="1DF82F84" w14:textId="77777777" w:rsidR="00212408" w:rsidRPr="00212408" w:rsidRDefault="00212408" w:rsidP="0027196D">
      <w:pPr>
        <w:spacing w:after="0" w:line="240" w:lineRule="auto"/>
        <w:jc w:val="both"/>
        <w:rPr>
          <w:b/>
          <w:sz w:val="12"/>
        </w:rPr>
      </w:pPr>
    </w:p>
    <w:p w14:paraId="5543A4D5" w14:textId="77777777" w:rsidR="00212408" w:rsidRPr="00212408" w:rsidRDefault="00212408" w:rsidP="0027196D">
      <w:pPr>
        <w:spacing w:after="0" w:line="240" w:lineRule="auto"/>
        <w:jc w:val="both"/>
        <w:rPr>
          <w:b/>
          <w:sz w:val="12"/>
        </w:rPr>
      </w:pPr>
    </w:p>
    <w:p w14:paraId="1F175CF7" w14:textId="77777777" w:rsidR="008C6BB7" w:rsidRPr="00212408" w:rsidRDefault="008C6BB7" w:rsidP="0027196D">
      <w:pPr>
        <w:spacing w:after="0" w:line="240" w:lineRule="auto"/>
        <w:jc w:val="both"/>
        <w:rPr>
          <w:i/>
          <w:sz w:val="20"/>
        </w:rPr>
      </w:pPr>
      <w:r w:rsidRPr="00212408">
        <w:rPr>
          <w:i/>
          <w:sz w:val="20"/>
        </w:rPr>
        <w:t>Alle Preisangaben inkl. Mehrwertsteuer.</w:t>
      </w:r>
    </w:p>
    <w:p w14:paraId="5E56448C" w14:textId="77777777" w:rsidR="008C6BB7" w:rsidRDefault="008C6BB7" w:rsidP="0027196D">
      <w:pPr>
        <w:spacing w:after="0" w:line="240" w:lineRule="auto"/>
        <w:jc w:val="both"/>
      </w:pPr>
    </w:p>
    <w:p w14:paraId="2E90A061" w14:textId="77777777" w:rsidR="008C6BB7" w:rsidRDefault="008C6BB7" w:rsidP="0027196D">
      <w:pPr>
        <w:spacing w:after="0" w:line="240" w:lineRule="auto"/>
        <w:jc w:val="both"/>
      </w:pPr>
      <w:r>
        <w:t>Die Anmeldung und Registrierung mit Kredit</w:t>
      </w:r>
      <w:r w:rsidR="00212408">
        <w:t>k</w:t>
      </w:r>
      <w:r>
        <w:t>arte auf ECARUP ist mittels Download der App auf das Handy zwingend erforderlich.</w:t>
      </w:r>
    </w:p>
    <w:p w14:paraId="7D6563D4" w14:textId="77777777" w:rsidR="008C6BB7" w:rsidRDefault="008C6BB7" w:rsidP="0027196D">
      <w:pPr>
        <w:spacing w:after="0" w:line="240" w:lineRule="auto"/>
        <w:jc w:val="both"/>
      </w:pPr>
    </w:p>
    <w:p w14:paraId="35B3BDDE" w14:textId="77777777" w:rsidR="008C6BB7" w:rsidRDefault="008C6BB7" w:rsidP="0027196D">
      <w:pPr>
        <w:tabs>
          <w:tab w:val="left" w:pos="4536"/>
        </w:tabs>
        <w:spacing w:after="0" w:line="240" w:lineRule="auto"/>
        <w:jc w:val="both"/>
      </w:pPr>
      <w:r w:rsidRPr="00212408">
        <w:rPr>
          <w:b/>
        </w:rPr>
        <w:t>Antragsteller/in:</w:t>
      </w:r>
      <w:r>
        <w:tab/>
      </w:r>
      <w:r w:rsidRPr="008F4A8C">
        <w:rPr>
          <w:b/>
        </w:rPr>
        <w:t>Nummer Ladekarte:</w:t>
      </w:r>
      <w:r>
        <w:t xml:space="preserve"> ________________________</w:t>
      </w:r>
    </w:p>
    <w:p w14:paraId="4B87BF3F" w14:textId="77777777" w:rsidR="00212408" w:rsidRPr="00212408" w:rsidRDefault="00212408" w:rsidP="0027196D">
      <w:pPr>
        <w:tabs>
          <w:tab w:val="left" w:pos="4536"/>
        </w:tabs>
        <w:spacing w:after="0" w:line="240" w:lineRule="auto"/>
        <w:jc w:val="both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BB7" w14:paraId="40EA52BD" w14:textId="77777777" w:rsidTr="00212408">
        <w:trPr>
          <w:trHeight w:val="454"/>
        </w:trPr>
        <w:tc>
          <w:tcPr>
            <w:tcW w:w="4531" w:type="dxa"/>
          </w:tcPr>
          <w:p w14:paraId="31C0A64F" w14:textId="77777777" w:rsidR="008C6BB7" w:rsidRDefault="008C6BB7" w:rsidP="0027196D">
            <w:pPr>
              <w:jc w:val="both"/>
            </w:pPr>
            <w:r>
              <w:t>Vorname:</w:t>
            </w:r>
          </w:p>
        </w:tc>
        <w:tc>
          <w:tcPr>
            <w:tcW w:w="4531" w:type="dxa"/>
          </w:tcPr>
          <w:p w14:paraId="46B8F70C" w14:textId="77777777" w:rsidR="008C6BB7" w:rsidRDefault="008C6BB7" w:rsidP="0027196D">
            <w:pPr>
              <w:jc w:val="both"/>
            </w:pPr>
            <w:r>
              <w:t>Nachname:</w:t>
            </w:r>
          </w:p>
        </w:tc>
      </w:tr>
      <w:tr w:rsidR="008C6BB7" w14:paraId="3B318277" w14:textId="77777777" w:rsidTr="00212408">
        <w:trPr>
          <w:trHeight w:val="454"/>
        </w:trPr>
        <w:tc>
          <w:tcPr>
            <w:tcW w:w="4531" w:type="dxa"/>
          </w:tcPr>
          <w:p w14:paraId="7874EC28" w14:textId="77777777" w:rsidR="008C6BB7" w:rsidRDefault="008C6BB7" w:rsidP="0027196D">
            <w:pPr>
              <w:jc w:val="both"/>
            </w:pPr>
            <w:r>
              <w:t>Straße:</w:t>
            </w:r>
          </w:p>
        </w:tc>
        <w:tc>
          <w:tcPr>
            <w:tcW w:w="4531" w:type="dxa"/>
          </w:tcPr>
          <w:p w14:paraId="3894B005" w14:textId="77777777" w:rsidR="008C6BB7" w:rsidRDefault="008C6BB7" w:rsidP="0027196D">
            <w:pPr>
              <w:jc w:val="both"/>
            </w:pPr>
            <w:r>
              <w:t>PLZ, Ort:</w:t>
            </w:r>
          </w:p>
        </w:tc>
      </w:tr>
      <w:tr w:rsidR="008C6BB7" w14:paraId="4A8A187E" w14:textId="77777777" w:rsidTr="00212408">
        <w:trPr>
          <w:trHeight w:val="454"/>
        </w:trPr>
        <w:tc>
          <w:tcPr>
            <w:tcW w:w="4531" w:type="dxa"/>
          </w:tcPr>
          <w:p w14:paraId="7566D01E" w14:textId="77777777" w:rsidR="008C6BB7" w:rsidRDefault="008C6BB7" w:rsidP="0027196D">
            <w:pPr>
              <w:jc w:val="both"/>
            </w:pPr>
            <w:r>
              <w:t xml:space="preserve">Geb.Dat.: </w:t>
            </w:r>
          </w:p>
        </w:tc>
        <w:tc>
          <w:tcPr>
            <w:tcW w:w="4531" w:type="dxa"/>
          </w:tcPr>
          <w:p w14:paraId="044AF448" w14:textId="77777777" w:rsidR="008C6BB7" w:rsidRDefault="008C6BB7" w:rsidP="0027196D">
            <w:pPr>
              <w:jc w:val="both"/>
            </w:pPr>
            <w:r>
              <w:t>Passwort: *</w:t>
            </w:r>
          </w:p>
        </w:tc>
      </w:tr>
      <w:tr w:rsidR="008C6BB7" w14:paraId="734E3B06" w14:textId="77777777" w:rsidTr="00212408">
        <w:trPr>
          <w:trHeight w:val="454"/>
        </w:trPr>
        <w:tc>
          <w:tcPr>
            <w:tcW w:w="4531" w:type="dxa"/>
          </w:tcPr>
          <w:p w14:paraId="2EDA654D" w14:textId="77777777" w:rsidR="008C6BB7" w:rsidRDefault="008C6BB7" w:rsidP="0027196D">
            <w:pPr>
              <w:jc w:val="both"/>
            </w:pPr>
            <w:r>
              <w:t>E-Mail:</w:t>
            </w:r>
          </w:p>
        </w:tc>
        <w:tc>
          <w:tcPr>
            <w:tcW w:w="4531" w:type="dxa"/>
          </w:tcPr>
          <w:p w14:paraId="0B6D1869" w14:textId="77777777" w:rsidR="008C6BB7" w:rsidRDefault="008C6BB7" w:rsidP="0027196D">
            <w:pPr>
              <w:jc w:val="both"/>
            </w:pPr>
            <w:r>
              <w:t>Telefon</w:t>
            </w:r>
          </w:p>
        </w:tc>
      </w:tr>
    </w:tbl>
    <w:p w14:paraId="1B3B4EF1" w14:textId="77777777" w:rsidR="008C6BB7" w:rsidRPr="00212408" w:rsidRDefault="008C6BB7" w:rsidP="0027196D">
      <w:pPr>
        <w:spacing w:after="0" w:line="240" w:lineRule="auto"/>
        <w:jc w:val="both"/>
        <w:rPr>
          <w:i/>
          <w:sz w:val="20"/>
        </w:rPr>
      </w:pPr>
      <w:r w:rsidRPr="00212408">
        <w:rPr>
          <w:i/>
          <w:sz w:val="20"/>
        </w:rPr>
        <w:t>* Nur notwendig, falls Firma Daxberger im Auftrag des Antragstellers Einstellungen in der APP vornehmen soll.</w:t>
      </w:r>
    </w:p>
    <w:p w14:paraId="4D502D78" w14:textId="77777777" w:rsidR="008C6BB7" w:rsidRDefault="008C6BB7" w:rsidP="0027196D">
      <w:pPr>
        <w:spacing w:after="0" w:line="240" w:lineRule="auto"/>
        <w:jc w:val="both"/>
      </w:pPr>
    </w:p>
    <w:p w14:paraId="17ED3E18" w14:textId="77777777" w:rsidR="008C6BB7" w:rsidRDefault="008C6BB7" w:rsidP="0027196D">
      <w:pPr>
        <w:spacing w:after="0" w:line="240" w:lineRule="auto"/>
        <w:jc w:val="both"/>
        <w:rPr>
          <w:b/>
        </w:rPr>
      </w:pPr>
      <w:r w:rsidRPr="00212408">
        <w:rPr>
          <w:b/>
        </w:rPr>
        <w:t>Angaben zum Elektro- bzw. Hybrid-Fahrzeug:</w:t>
      </w:r>
    </w:p>
    <w:p w14:paraId="0373EEF9" w14:textId="77777777" w:rsidR="00212408" w:rsidRPr="00212408" w:rsidRDefault="00212408" w:rsidP="0027196D">
      <w:pPr>
        <w:spacing w:after="0" w:line="240" w:lineRule="auto"/>
        <w:jc w:val="both"/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BB7" w14:paraId="6D55B470" w14:textId="77777777" w:rsidTr="00212408">
        <w:trPr>
          <w:trHeight w:val="454"/>
        </w:trPr>
        <w:tc>
          <w:tcPr>
            <w:tcW w:w="4531" w:type="dxa"/>
          </w:tcPr>
          <w:p w14:paraId="11A3682E" w14:textId="77777777" w:rsidR="008C6BB7" w:rsidRDefault="008C6BB7" w:rsidP="0027196D">
            <w:pPr>
              <w:jc w:val="both"/>
            </w:pPr>
            <w:r>
              <w:t>Hersteller:</w:t>
            </w:r>
          </w:p>
        </w:tc>
        <w:tc>
          <w:tcPr>
            <w:tcW w:w="4531" w:type="dxa"/>
          </w:tcPr>
          <w:p w14:paraId="44E05625" w14:textId="77777777" w:rsidR="008C6BB7" w:rsidRDefault="008C6BB7" w:rsidP="0027196D">
            <w:pPr>
              <w:jc w:val="both"/>
            </w:pPr>
            <w:r>
              <w:t>Typ:</w:t>
            </w:r>
          </w:p>
        </w:tc>
      </w:tr>
      <w:tr w:rsidR="008C6BB7" w14:paraId="48084A4F" w14:textId="77777777" w:rsidTr="00212408">
        <w:trPr>
          <w:trHeight w:val="454"/>
        </w:trPr>
        <w:tc>
          <w:tcPr>
            <w:tcW w:w="4531" w:type="dxa"/>
          </w:tcPr>
          <w:p w14:paraId="0BF81537" w14:textId="77777777" w:rsidR="008C6BB7" w:rsidRDefault="008C6BB7" w:rsidP="0027196D">
            <w:pPr>
              <w:jc w:val="both"/>
            </w:pPr>
            <w:r>
              <w:t>Baujahr:</w:t>
            </w:r>
          </w:p>
        </w:tc>
        <w:tc>
          <w:tcPr>
            <w:tcW w:w="4531" w:type="dxa"/>
          </w:tcPr>
          <w:p w14:paraId="4752A171" w14:textId="77777777" w:rsidR="008C6BB7" w:rsidRDefault="008C6BB7" w:rsidP="0027196D">
            <w:pPr>
              <w:jc w:val="both"/>
            </w:pPr>
            <w:r>
              <w:t>Kennzeichen:</w:t>
            </w:r>
          </w:p>
        </w:tc>
      </w:tr>
    </w:tbl>
    <w:p w14:paraId="0117A5E0" w14:textId="77777777" w:rsidR="008C6BB7" w:rsidRDefault="008C6BB7" w:rsidP="0027196D">
      <w:pPr>
        <w:spacing w:after="0" w:line="240" w:lineRule="auto"/>
        <w:jc w:val="both"/>
      </w:pPr>
    </w:p>
    <w:p w14:paraId="03432871" w14:textId="77777777" w:rsidR="008C6BB7" w:rsidRDefault="008C6BB7" w:rsidP="0027196D">
      <w:pPr>
        <w:spacing w:after="0" w:line="240" w:lineRule="auto"/>
        <w:jc w:val="both"/>
      </w:pPr>
      <w:r>
        <w:t xml:space="preserve">Dieses Fahrzeug kann zu obigen Strompreisen betankt werden. Eine Weitergabe der Ladekarte ist nicht zulässig. </w:t>
      </w:r>
      <w:r w:rsidRPr="00212408">
        <w:rPr>
          <w:b/>
        </w:rPr>
        <w:t xml:space="preserve">Der Antrag ist an </w:t>
      </w:r>
      <w:hyperlink r:id="rId6" w:history="1">
        <w:r w:rsidRPr="00212408">
          <w:rPr>
            <w:rStyle w:val="Hyperlink"/>
            <w:b/>
          </w:rPr>
          <w:t>office@elektro-daxberger.at</w:t>
        </w:r>
      </w:hyperlink>
      <w:r w:rsidRPr="00212408">
        <w:rPr>
          <w:b/>
        </w:rPr>
        <w:t xml:space="preserve"> zu mailen.</w:t>
      </w:r>
      <w:r>
        <w:t xml:space="preserve"> Für Fragen steht Ihnen die Firma Daxberger Elektrotechnik GmbH &amp; Co KG, Freiling 28, 4942 Gurten – </w:t>
      </w:r>
      <w:r w:rsidRPr="00212408">
        <w:rPr>
          <w:b/>
        </w:rPr>
        <w:t>Hr. Christian Daxberger, Tel.: 07757/60192</w:t>
      </w:r>
      <w:r>
        <w:t xml:space="preserve"> zur Verfügung. Sie erklären sich durch Ihre Unterschrift mit der Speicherung der Daten durch diese Firma einverstanden und bestätigen den Erhalt der Ladekarte mit obiger Nummer.</w:t>
      </w:r>
    </w:p>
    <w:p w14:paraId="42733505" w14:textId="77777777" w:rsidR="008C6BB7" w:rsidRDefault="008C6BB7" w:rsidP="0027196D">
      <w:pPr>
        <w:spacing w:after="0" w:line="240" w:lineRule="auto"/>
        <w:jc w:val="both"/>
      </w:pPr>
    </w:p>
    <w:p w14:paraId="58C5C81B" w14:textId="77777777" w:rsidR="008C6BB7" w:rsidRDefault="008C6BB7" w:rsidP="0027196D">
      <w:pPr>
        <w:spacing w:after="0" w:line="240" w:lineRule="auto"/>
        <w:jc w:val="both"/>
      </w:pPr>
      <w:r>
        <w:t>…………………………………………………………………</w:t>
      </w:r>
    </w:p>
    <w:p w14:paraId="369AA9BF" w14:textId="77777777" w:rsidR="008C6BB7" w:rsidRPr="00212408" w:rsidRDefault="008C6BB7" w:rsidP="0027196D">
      <w:pPr>
        <w:spacing w:after="0" w:line="240" w:lineRule="auto"/>
        <w:jc w:val="both"/>
        <w:rPr>
          <w:sz w:val="20"/>
        </w:rPr>
      </w:pPr>
      <w:r w:rsidRPr="00212408">
        <w:rPr>
          <w:sz w:val="20"/>
        </w:rPr>
        <w:t>Ort, Datum</w:t>
      </w:r>
    </w:p>
    <w:p w14:paraId="666EDA7A" w14:textId="77777777" w:rsidR="008C6BB7" w:rsidRDefault="008C6BB7" w:rsidP="0027196D">
      <w:pPr>
        <w:spacing w:after="0" w:line="240" w:lineRule="auto"/>
        <w:jc w:val="both"/>
      </w:pPr>
    </w:p>
    <w:p w14:paraId="45C06F35" w14:textId="77777777" w:rsidR="008C6BB7" w:rsidRDefault="008C6BB7" w:rsidP="0027196D">
      <w:pPr>
        <w:spacing w:after="0" w:line="240" w:lineRule="auto"/>
        <w:jc w:val="both"/>
      </w:pPr>
    </w:p>
    <w:p w14:paraId="02772BE2" w14:textId="77777777" w:rsidR="00212408" w:rsidRDefault="00212408" w:rsidP="0027196D">
      <w:pPr>
        <w:spacing w:after="0" w:line="240" w:lineRule="auto"/>
        <w:jc w:val="both"/>
      </w:pPr>
    </w:p>
    <w:p w14:paraId="30DB3899" w14:textId="77777777" w:rsidR="008C6BB7" w:rsidRDefault="008C6BB7" w:rsidP="0027196D">
      <w:pPr>
        <w:spacing w:after="0" w:line="240" w:lineRule="auto"/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6517019A" w14:textId="77777777" w:rsidR="008C6BB7" w:rsidRPr="00212408" w:rsidRDefault="008C6BB7" w:rsidP="0027196D">
      <w:pPr>
        <w:spacing w:after="0" w:line="240" w:lineRule="auto"/>
        <w:jc w:val="both"/>
        <w:rPr>
          <w:sz w:val="20"/>
        </w:rPr>
      </w:pPr>
      <w:r w:rsidRPr="00212408">
        <w:rPr>
          <w:sz w:val="20"/>
        </w:rPr>
        <w:t>Unterschrift Antragsteller</w:t>
      </w:r>
      <w:r w:rsidRPr="00212408">
        <w:rPr>
          <w:sz w:val="20"/>
        </w:rPr>
        <w:tab/>
      </w:r>
      <w:r w:rsidRPr="00212408">
        <w:rPr>
          <w:sz w:val="20"/>
        </w:rPr>
        <w:tab/>
      </w:r>
      <w:r w:rsidRPr="00212408">
        <w:rPr>
          <w:sz w:val="20"/>
        </w:rPr>
        <w:tab/>
      </w:r>
      <w:r w:rsidR="00212408">
        <w:rPr>
          <w:sz w:val="20"/>
        </w:rPr>
        <w:tab/>
      </w:r>
      <w:r w:rsidRPr="00212408">
        <w:rPr>
          <w:sz w:val="20"/>
        </w:rPr>
        <w:tab/>
      </w:r>
      <w:r w:rsidR="00513D69">
        <w:rPr>
          <w:sz w:val="20"/>
        </w:rPr>
        <w:t>Gemeinde Gurten</w:t>
      </w:r>
    </w:p>
    <w:sectPr w:rsidR="008C6BB7" w:rsidRPr="00212408" w:rsidSect="002124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94"/>
    <w:rsid w:val="00054FF0"/>
    <w:rsid w:val="00081534"/>
    <w:rsid w:val="001A6C65"/>
    <w:rsid w:val="001E7C8C"/>
    <w:rsid w:val="00212408"/>
    <w:rsid w:val="0027196D"/>
    <w:rsid w:val="002F76B2"/>
    <w:rsid w:val="004E4D04"/>
    <w:rsid w:val="00513D69"/>
    <w:rsid w:val="00644D94"/>
    <w:rsid w:val="00764F92"/>
    <w:rsid w:val="008C6BB7"/>
    <w:rsid w:val="008F4A8C"/>
    <w:rsid w:val="00955FBA"/>
    <w:rsid w:val="00A144A7"/>
    <w:rsid w:val="00B74881"/>
    <w:rsid w:val="00B75584"/>
    <w:rsid w:val="00D41E59"/>
    <w:rsid w:val="00EE3599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D4A"/>
  <w15:chartTrackingRefBased/>
  <w15:docId w15:val="{5FEC9A5D-25B0-4E27-9035-8C3A35B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6B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6B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F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lektro-daxberger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Reich Josef (Gemeinde Gurten)</cp:lastModifiedBy>
  <cp:revision>2</cp:revision>
  <cp:lastPrinted>2024-06-18T12:58:00Z</cp:lastPrinted>
  <dcterms:created xsi:type="dcterms:W3CDTF">2024-07-01T06:13:00Z</dcterms:created>
  <dcterms:modified xsi:type="dcterms:W3CDTF">2024-07-01T06:13:00Z</dcterms:modified>
</cp:coreProperties>
</file>